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EB61BEC" w14:textId="77777777" w:rsidR="006A444C" w:rsidRDefault="005F17BC">
      <w:pPr>
        <w:pStyle w:val="Style2"/>
        <w:keepNext/>
        <w:keepLines/>
        <w:shd w:val="clear" w:color="auto" w:fill="auto"/>
        <w:spacing w:line="240" w:lineRule="auto"/>
        <w:ind w:right="120"/>
      </w:pPr>
      <w:r>
        <w:t xml:space="preserve">Media Rača, </w:t>
      </w:r>
      <w:proofErr w:type="spellStart"/>
      <w:r>
        <w:t>spol</w:t>
      </w:r>
      <w:proofErr w:type="spellEnd"/>
      <w:r>
        <w:t xml:space="preserve">. s </w:t>
      </w:r>
      <w:proofErr w:type="spellStart"/>
      <w:r>
        <w:t>r.o</w:t>
      </w:r>
      <w:proofErr w:type="spellEnd"/>
      <w:r>
        <w:t>.</w:t>
      </w:r>
    </w:p>
    <w:p w14:paraId="1B59FD49" w14:textId="77777777" w:rsidR="006A444C" w:rsidRDefault="005F17BC">
      <w:pPr>
        <w:pStyle w:val="Style4"/>
        <w:pBdr>
          <w:bottom w:val="single" w:sz="4" w:space="0" w:color="000000"/>
        </w:pBdr>
        <w:shd w:val="clear" w:color="auto" w:fill="auto"/>
        <w:spacing w:after="0" w:line="240" w:lineRule="auto"/>
        <w:ind w:right="120"/>
        <w:rPr>
          <w:sz w:val="20"/>
          <w:szCs w:val="20"/>
        </w:rPr>
      </w:pPr>
      <w:proofErr w:type="spellStart"/>
      <w:r>
        <w:rPr>
          <w:sz w:val="20"/>
          <w:szCs w:val="20"/>
        </w:rPr>
        <w:t>Kubačova</w:t>
      </w:r>
      <w:proofErr w:type="spellEnd"/>
      <w:r>
        <w:rPr>
          <w:sz w:val="20"/>
          <w:szCs w:val="20"/>
        </w:rPr>
        <w:t xml:space="preserve"> </w:t>
      </w:r>
      <w:r>
        <w:rPr>
          <w:sz w:val="20"/>
          <w:szCs w:val="20"/>
          <w:lang w:val="en-US"/>
        </w:rPr>
        <w:t xml:space="preserve">21, 831 06 </w:t>
      </w:r>
      <w:r>
        <w:rPr>
          <w:spacing w:val="50"/>
          <w:sz w:val="20"/>
          <w:szCs w:val="20"/>
          <w:lang w:val="en-US"/>
        </w:rPr>
        <w:t>Bratislava</w:t>
      </w:r>
      <w:r>
        <w:rPr>
          <w:rFonts w:ascii="Arial Unicode MS" w:hAnsi="Arial Unicode MS"/>
          <w:spacing w:val="50"/>
          <w:sz w:val="20"/>
          <w:szCs w:val="20"/>
          <w:lang w:val="en-US"/>
        </w:rPr>
        <w:br/>
      </w:r>
      <w:r>
        <w:rPr>
          <w:sz w:val="18"/>
          <w:szCs w:val="18"/>
        </w:rPr>
        <w:t>IČ</w:t>
      </w:r>
      <w:r>
        <w:rPr>
          <w:sz w:val="18"/>
          <w:szCs w:val="18"/>
          <w:lang w:val="da-DK"/>
        </w:rPr>
        <w:t xml:space="preserve">O: </w:t>
      </w:r>
      <w:r>
        <w:rPr>
          <w:sz w:val="18"/>
          <w:szCs w:val="18"/>
          <w:lang w:val="en-US"/>
        </w:rPr>
        <w:t xml:space="preserve">35 895 586, </w:t>
      </w:r>
      <w:r>
        <w:rPr>
          <w:sz w:val="18"/>
          <w:szCs w:val="18"/>
        </w:rPr>
        <w:t>IČ DPH: SK2021865197, IBAN: SK69 1100 0000 0026 2408 4002</w:t>
      </w:r>
    </w:p>
    <w:p w14:paraId="6656971C" w14:textId="77777777" w:rsidR="006A444C" w:rsidRDefault="006A444C">
      <w:pPr>
        <w:pStyle w:val="Style4"/>
        <w:shd w:val="clear" w:color="auto" w:fill="auto"/>
        <w:tabs>
          <w:tab w:val="left" w:pos="6130"/>
        </w:tabs>
        <w:spacing w:after="0" w:line="240" w:lineRule="auto"/>
        <w:jc w:val="both"/>
        <w:rPr>
          <w:b/>
          <w:bCs/>
        </w:rPr>
      </w:pPr>
    </w:p>
    <w:p w14:paraId="22EFF2DA" w14:textId="77777777" w:rsidR="006A444C" w:rsidRDefault="006A444C">
      <w:pPr>
        <w:pStyle w:val="Style4"/>
        <w:shd w:val="clear" w:color="auto" w:fill="auto"/>
        <w:tabs>
          <w:tab w:val="left" w:pos="6130"/>
        </w:tabs>
        <w:spacing w:after="0" w:line="240" w:lineRule="auto"/>
        <w:jc w:val="both"/>
        <w:rPr>
          <w:b/>
          <w:bCs/>
        </w:rPr>
      </w:pPr>
    </w:p>
    <w:p w14:paraId="5B707FF4" w14:textId="5872465B" w:rsidR="006A444C" w:rsidRDefault="00DC5FE1">
      <w:pPr>
        <w:pStyle w:val="Style4"/>
        <w:shd w:val="clear" w:color="auto" w:fill="auto"/>
        <w:spacing w:after="0" w:line="240" w:lineRule="auto"/>
        <w:jc w:val="both"/>
      </w:pPr>
      <w:r>
        <w:rPr>
          <w:b/>
          <w:bCs/>
        </w:rPr>
        <w:t xml:space="preserve">K A S I C O, </w:t>
      </w:r>
      <w:proofErr w:type="spellStart"/>
      <w:r>
        <w:rPr>
          <w:b/>
          <w:bCs/>
        </w:rPr>
        <w:t>a.s.</w:t>
      </w:r>
      <w:proofErr w:type="spellEnd"/>
      <w:r w:rsidR="005F17BC">
        <w:rPr>
          <w:b/>
          <w:bCs/>
          <w:lang w:val="pt-PT"/>
        </w:rPr>
        <w:tab/>
      </w:r>
    </w:p>
    <w:p w14:paraId="05E996B3" w14:textId="450C40A9" w:rsidR="006A444C" w:rsidRDefault="00DC5FE1">
      <w:pPr>
        <w:pStyle w:val="Style11"/>
        <w:shd w:val="clear" w:color="auto" w:fill="auto"/>
        <w:spacing w:after="0" w:line="240" w:lineRule="auto"/>
        <w:ind w:right="56"/>
      </w:pPr>
      <w:r>
        <w:rPr>
          <w:rStyle w:val="NoneA"/>
        </w:rPr>
        <w:t xml:space="preserve">Erik </w:t>
      </w:r>
      <w:proofErr w:type="spellStart"/>
      <w:r>
        <w:rPr>
          <w:rStyle w:val="NoneA"/>
        </w:rPr>
        <w:t>Volár</w:t>
      </w:r>
      <w:proofErr w:type="spellEnd"/>
      <w:r>
        <w:rPr>
          <w:rStyle w:val="NoneA"/>
        </w:rPr>
        <w:t xml:space="preserve">, </w:t>
      </w:r>
      <w:proofErr w:type="spellStart"/>
      <w:r>
        <w:rPr>
          <w:rStyle w:val="NoneA"/>
        </w:rPr>
        <w:t>predseda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predstavenstva</w:t>
      </w:r>
      <w:proofErr w:type="spellEnd"/>
      <w:r>
        <w:rPr>
          <w:rStyle w:val="NoneA"/>
        </w:rPr>
        <w:t xml:space="preserve"> a </w:t>
      </w:r>
      <w:proofErr w:type="spellStart"/>
      <w:r>
        <w:rPr>
          <w:rStyle w:val="NoneA"/>
        </w:rPr>
        <w:t>generálny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riaditeľ</w:t>
      </w:r>
      <w:proofErr w:type="spellEnd"/>
    </w:p>
    <w:p w14:paraId="6D470972" w14:textId="71BD9DE0" w:rsidR="006A444C" w:rsidRDefault="00DC5FE1">
      <w:pPr>
        <w:pStyle w:val="Style11"/>
        <w:shd w:val="clear" w:color="auto" w:fill="auto"/>
        <w:spacing w:after="0" w:line="240" w:lineRule="auto"/>
        <w:ind w:right="56"/>
      </w:pPr>
      <w:proofErr w:type="spellStart"/>
      <w:r>
        <w:rPr>
          <w:rStyle w:val="NoneA"/>
        </w:rPr>
        <w:t>Hagarova</w:t>
      </w:r>
      <w:proofErr w:type="spellEnd"/>
      <w:r>
        <w:rPr>
          <w:rStyle w:val="NoneA"/>
        </w:rPr>
        <w:t xml:space="preserve"> 9, 831 51</w:t>
      </w:r>
      <w:r w:rsidR="00A75BDC">
        <w:rPr>
          <w:rStyle w:val="NoneA"/>
        </w:rPr>
        <w:t xml:space="preserve"> Bratislava</w:t>
      </w:r>
    </w:p>
    <w:p w14:paraId="59425200" w14:textId="77777777" w:rsidR="006A444C" w:rsidRDefault="006A444C">
      <w:pPr>
        <w:pStyle w:val="Style11"/>
        <w:shd w:val="clear" w:color="auto" w:fill="auto"/>
        <w:spacing w:after="0" w:line="240" w:lineRule="auto"/>
        <w:ind w:right="56"/>
      </w:pPr>
    </w:p>
    <w:p w14:paraId="60509FF1" w14:textId="77777777" w:rsidR="006A444C" w:rsidRDefault="006A444C">
      <w:pPr>
        <w:pStyle w:val="Style13"/>
        <w:keepNext/>
        <w:keepLines/>
        <w:shd w:val="clear" w:color="auto" w:fill="auto"/>
        <w:spacing w:before="0" w:after="0" w:line="240" w:lineRule="auto"/>
        <w:ind w:right="56"/>
      </w:pPr>
      <w:bookmarkStart w:id="0" w:name="bookmark1"/>
    </w:p>
    <w:p w14:paraId="1014C781" w14:textId="77777777" w:rsidR="006A444C" w:rsidRDefault="006A444C">
      <w:pPr>
        <w:pStyle w:val="Style13"/>
        <w:keepNext/>
        <w:keepLines/>
        <w:shd w:val="clear" w:color="auto" w:fill="auto"/>
        <w:spacing w:before="0" w:after="0" w:line="240" w:lineRule="auto"/>
        <w:ind w:right="56"/>
      </w:pPr>
    </w:p>
    <w:p w14:paraId="0836695F" w14:textId="77777777" w:rsidR="006A444C" w:rsidRDefault="005F17BC">
      <w:pPr>
        <w:pStyle w:val="Style13"/>
        <w:keepNext/>
        <w:keepLines/>
        <w:shd w:val="clear" w:color="auto" w:fill="auto"/>
        <w:spacing w:before="0" w:after="0" w:line="240" w:lineRule="auto"/>
        <w:ind w:right="56"/>
      </w:pPr>
      <w:r>
        <w:rPr>
          <w:lang w:val="it-IT"/>
        </w:rPr>
        <w:t>Vec</w:t>
      </w:r>
      <w:bookmarkEnd w:id="0"/>
      <w:r>
        <w:rPr>
          <w:rStyle w:val="NoneA"/>
        </w:rPr>
        <w:t>:</w:t>
      </w:r>
      <w:r>
        <w:rPr>
          <w:rStyle w:val="NoneA"/>
        </w:rPr>
        <w:tab/>
      </w:r>
      <w:proofErr w:type="spellStart"/>
      <w:r>
        <w:rPr>
          <w:rStyle w:val="NoneA"/>
        </w:rPr>
        <w:t>Objednávka</w:t>
      </w:r>
      <w:proofErr w:type="spellEnd"/>
    </w:p>
    <w:p w14:paraId="2A751C42" w14:textId="77777777" w:rsidR="006A444C" w:rsidRDefault="006A444C">
      <w:pPr>
        <w:pStyle w:val="Style4"/>
        <w:shd w:val="clear" w:color="auto" w:fill="auto"/>
        <w:spacing w:after="0" w:line="240" w:lineRule="auto"/>
        <w:ind w:right="56"/>
        <w:jc w:val="both"/>
      </w:pPr>
    </w:p>
    <w:p w14:paraId="69C9D309" w14:textId="0762D128" w:rsidR="006A444C" w:rsidRDefault="005F17BC">
      <w:pPr>
        <w:pStyle w:val="Style4"/>
        <w:shd w:val="clear" w:color="auto" w:fill="auto"/>
        <w:spacing w:after="0" w:line="240" w:lineRule="auto"/>
        <w:ind w:right="56" w:firstLine="708"/>
        <w:jc w:val="both"/>
      </w:pPr>
      <w:proofErr w:type="spellStart"/>
      <w:r>
        <w:rPr>
          <w:rStyle w:val="NoneA"/>
        </w:rPr>
        <w:t>Objednávame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si</w:t>
      </w:r>
      <w:proofErr w:type="spellEnd"/>
      <w:r>
        <w:rPr>
          <w:rStyle w:val="NoneA"/>
        </w:rPr>
        <w:t xml:space="preserve"> u </w:t>
      </w:r>
      <w:proofErr w:type="spellStart"/>
      <w:r>
        <w:rPr>
          <w:rStyle w:val="NoneA"/>
        </w:rPr>
        <w:t>vás</w:t>
      </w:r>
      <w:proofErr w:type="spellEnd"/>
      <w:r>
        <w:rPr>
          <w:rStyle w:val="NoneA"/>
        </w:rPr>
        <w:t xml:space="preserve"> </w:t>
      </w:r>
      <w:proofErr w:type="spellStart"/>
      <w:r>
        <w:rPr>
          <w:b/>
          <w:bCs/>
        </w:rPr>
        <w:t>tlač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Račianskeho</w:t>
      </w:r>
      <w:proofErr w:type="spellEnd"/>
      <w:r>
        <w:rPr>
          <w:b/>
          <w:bCs/>
        </w:rPr>
        <w:t xml:space="preserve"> </w:t>
      </w:r>
      <w:proofErr w:type="spellStart"/>
      <w:r>
        <w:rPr>
          <w:b/>
          <w:bCs/>
        </w:rPr>
        <w:t>výberu</w:t>
      </w:r>
      <w:proofErr w:type="spellEnd"/>
      <w:r>
        <w:rPr>
          <w:b/>
          <w:bCs/>
        </w:rPr>
        <w:t xml:space="preserve"> </w:t>
      </w:r>
      <w:r w:rsidR="00A75BDC">
        <w:rPr>
          <w:b/>
          <w:bCs/>
        </w:rPr>
        <w:t>1-2</w:t>
      </w:r>
      <w:r>
        <w:rPr>
          <w:b/>
          <w:bCs/>
          <w:lang w:val="en-US"/>
        </w:rPr>
        <w:t>/202</w:t>
      </w:r>
      <w:r w:rsidR="00DC5FE1">
        <w:rPr>
          <w:b/>
          <w:bCs/>
        </w:rPr>
        <w:t>3</w:t>
      </w:r>
    </w:p>
    <w:p w14:paraId="7EB1EFE9" w14:textId="77777777" w:rsidR="006A444C" w:rsidRDefault="006A444C">
      <w:pPr>
        <w:pStyle w:val="Style4"/>
        <w:shd w:val="clear" w:color="auto" w:fill="auto"/>
        <w:spacing w:after="0" w:line="240" w:lineRule="auto"/>
        <w:ind w:right="56" w:firstLine="708"/>
        <w:jc w:val="both"/>
      </w:pPr>
    </w:p>
    <w:p w14:paraId="0B4DB037" w14:textId="77777777" w:rsidR="006A444C" w:rsidRDefault="006A444C">
      <w:pPr>
        <w:pStyle w:val="Style4"/>
        <w:shd w:val="clear" w:color="auto" w:fill="auto"/>
        <w:spacing w:after="0" w:line="240" w:lineRule="auto"/>
        <w:ind w:right="56" w:firstLine="708"/>
        <w:jc w:val="both"/>
      </w:pPr>
    </w:p>
    <w:p w14:paraId="3E6DD71E" w14:textId="77777777" w:rsidR="006A444C" w:rsidRDefault="006A444C">
      <w:pPr>
        <w:pStyle w:val="Style4"/>
        <w:shd w:val="clear" w:color="auto" w:fill="auto"/>
        <w:spacing w:after="0" w:line="240" w:lineRule="auto"/>
        <w:ind w:right="56" w:firstLine="708"/>
        <w:jc w:val="both"/>
      </w:pPr>
    </w:p>
    <w:p w14:paraId="16E26907" w14:textId="52DB8FBE" w:rsidR="006A444C" w:rsidRDefault="005F17BC">
      <w:pPr>
        <w:pStyle w:val="Style13"/>
        <w:keepNext/>
        <w:keepLines/>
        <w:shd w:val="clear" w:color="auto" w:fill="auto"/>
        <w:spacing w:before="0" w:after="0" w:line="240" w:lineRule="auto"/>
        <w:ind w:right="56"/>
      </w:pPr>
      <w:bookmarkStart w:id="1" w:name="bookmark2"/>
      <w:r>
        <w:rPr>
          <w:lang w:val="it-IT"/>
        </w:rPr>
        <w:t>Term</w:t>
      </w:r>
      <w:proofErr w:type="spellStart"/>
      <w:r>
        <w:rPr>
          <w:rStyle w:val="NoneA"/>
        </w:rPr>
        <w:t>ín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zadania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podkladov</w:t>
      </w:r>
      <w:proofErr w:type="spellEnd"/>
      <w:r>
        <w:rPr>
          <w:rStyle w:val="NoneA"/>
        </w:rPr>
        <w:t xml:space="preserve"> - </w:t>
      </w:r>
      <w:proofErr w:type="spellStart"/>
      <w:r>
        <w:rPr>
          <w:rStyle w:val="NoneA"/>
        </w:rPr>
        <w:t>Tlač</w:t>
      </w:r>
      <w:proofErr w:type="spellEnd"/>
      <w:r>
        <w:rPr>
          <w:rStyle w:val="NoneA"/>
        </w:rPr>
        <w:t>:</w:t>
      </w:r>
      <w:r>
        <w:rPr>
          <w:rStyle w:val="NoneA"/>
        </w:rPr>
        <w:tab/>
      </w:r>
      <w:r>
        <w:rPr>
          <w:rStyle w:val="NoneA"/>
        </w:rPr>
        <w:tab/>
      </w:r>
      <w:r w:rsidR="00F16458">
        <w:rPr>
          <w:rStyle w:val="NoneA"/>
        </w:rPr>
        <w:t>2</w:t>
      </w:r>
      <w:r w:rsidR="00DC5FE1">
        <w:rPr>
          <w:rStyle w:val="NoneA"/>
        </w:rPr>
        <w:t>7</w:t>
      </w:r>
      <w:r w:rsidR="004A07ED">
        <w:rPr>
          <w:rStyle w:val="NoneA"/>
        </w:rPr>
        <w:t xml:space="preserve">. </w:t>
      </w:r>
      <w:r w:rsidR="00F16458">
        <w:rPr>
          <w:rStyle w:val="NoneA"/>
        </w:rPr>
        <w:t>1</w:t>
      </w:r>
      <w:r>
        <w:rPr>
          <w:rStyle w:val="NoneA"/>
        </w:rPr>
        <w:t>. 20</w:t>
      </w:r>
      <w:bookmarkEnd w:id="1"/>
      <w:r>
        <w:rPr>
          <w:rStyle w:val="NoneA"/>
        </w:rPr>
        <w:t>2</w:t>
      </w:r>
      <w:r w:rsidR="00DC5FE1">
        <w:rPr>
          <w:rStyle w:val="NoneA"/>
        </w:rPr>
        <w:t>3</w:t>
      </w:r>
    </w:p>
    <w:p w14:paraId="06E3DDD4" w14:textId="774C932C" w:rsidR="006A444C" w:rsidRDefault="005F17BC">
      <w:pPr>
        <w:pStyle w:val="Style11"/>
        <w:shd w:val="clear" w:color="auto" w:fill="auto"/>
        <w:spacing w:after="0" w:line="240" w:lineRule="auto"/>
        <w:ind w:right="56"/>
        <w:jc w:val="both"/>
        <w:rPr>
          <w:lang w:val="pt-PT"/>
        </w:rPr>
      </w:pPr>
      <w:proofErr w:type="spellStart"/>
      <w:r>
        <w:rPr>
          <w:rStyle w:val="NoneA"/>
        </w:rPr>
        <w:t>Dá</w:t>
      </w:r>
      <w:proofErr w:type="spellEnd"/>
      <w:r>
        <w:rPr>
          <w:lang w:val="pt-PT"/>
        </w:rPr>
        <w:t>tum exped</w:t>
      </w:r>
      <w:r>
        <w:rPr>
          <w:rStyle w:val="NoneA"/>
        </w:rPr>
        <w:t>í</w:t>
      </w:r>
      <w:r>
        <w:rPr>
          <w:lang w:val="it-IT"/>
        </w:rPr>
        <w:t>cie - distrib</w:t>
      </w:r>
      <w:r>
        <w:rPr>
          <w:rStyle w:val="NoneA"/>
        </w:rPr>
        <w:t>ú</w:t>
      </w:r>
      <w:r>
        <w:rPr>
          <w:lang w:val="it-IT"/>
        </w:rPr>
        <w:t>cia:</w:t>
      </w:r>
      <w:r>
        <w:rPr>
          <w:lang w:val="it-IT"/>
        </w:rPr>
        <w:tab/>
      </w:r>
      <w:r>
        <w:rPr>
          <w:lang w:val="it-IT"/>
        </w:rPr>
        <w:tab/>
      </w:r>
      <w:r w:rsidR="00A75BDC">
        <w:rPr>
          <w:lang w:val="it-IT"/>
        </w:rPr>
        <w:t>31</w:t>
      </w:r>
      <w:r w:rsidR="004A07ED">
        <w:rPr>
          <w:lang w:val="it-IT"/>
        </w:rPr>
        <w:t xml:space="preserve">. </w:t>
      </w:r>
      <w:r w:rsidR="0071388E">
        <w:rPr>
          <w:lang w:val="it-IT"/>
        </w:rPr>
        <w:t>1</w:t>
      </w:r>
      <w:r>
        <w:rPr>
          <w:lang w:val="pt-PT"/>
        </w:rPr>
        <w:t>. 202</w:t>
      </w:r>
      <w:r w:rsidR="00DC5FE1">
        <w:rPr>
          <w:lang w:val="pt-PT"/>
        </w:rPr>
        <w:t>3</w:t>
      </w:r>
      <w:r>
        <w:rPr>
          <w:lang w:val="pt-PT"/>
        </w:rPr>
        <w:t xml:space="preserve"> </w:t>
      </w:r>
    </w:p>
    <w:p w14:paraId="6EC1CEE7" w14:textId="77777777" w:rsidR="006A444C" w:rsidRDefault="005F17BC">
      <w:pPr>
        <w:pStyle w:val="Style11"/>
        <w:shd w:val="clear" w:color="auto" w:fill="auto"/>
        <w:spacing w:after="0" w:line="240" w:lineRule="auto"/>
        <w:ind w:right="56"/>
        <w:jc w:val="both"/>
        <w:rPr>
          <w:lang w:val="pt-PT"/>
        </w:rPr>
      </w:pPr>
      <w:r>
        <w:rPr>
          <w:lang w:val="pt-PT"/>
        </w:rPr>
        <w:t>Náklad: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12 600 ks</w:t>
      </w:r>
    </w:p>
    <w:p w14:paraId="1C2B594C" w14:textId="77777777" w:rsidR="006A444C" w:rsidRDefault="005F17BC">
      <w:pPr>
        <w:pStyle w:val="Style11"/>
        <w:shd w:val="clear" w:color="auto" w:fill="auto"/>
        <w:spacing w:after="0" w:line="240" w:lineRule="auto"/>
        <w:ind w:right="56"/>
        <w:jc w:val="both"/>
        <w:rPr>
          <w:lang w:val="pt-PT"/>
        </w:rPr>
      </w:pPr>
      <w:r>
        <w:rPr>
          <w:lang w:val="pt-PT"/>
        </w:rPr>
        <w:t>Formát: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A4</w:t>
      </w:r>
    </w:p>
    <w:p w14:paraId="460D894F" w14:textId="77777777" w:rsidR="006A444C" w:rsidRDefault="005F17BC">
      <w:pPr>
        <w:pStyle w:val="Style11"/>
        <w:shd w:val="clear" w:color="auto" w:fill="auto"/>
        <w:spacing w:after="0" w:line="240" w:lineRule="auto"/>
        <w:ind w:right="56"/>
        <w:jc w:val="both"/>
        <w:rPr>
          <w:lang w:val="pt-PT"/>
        </w:rPr>
      </w:pPr>
      <w:r>
        <w:rPr>
          <w:lang w:val="pt-PT"/>
        </w:rPr>
        <w:t xml:space="preserve">Rozsah: 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16 strán</w:t>
      </w:r>
    </w:p>
    <w:p w14:paraId="1059673B" w14:textId="77777777" w:rsidR="006A444C" w:rsidRDefault="005F17BC">
      <w:pPr>
        <w:pStyle w:val="Style11"/>
        <w:shd w:val="clear" w:color="auto" w:fill="auto"/>
        <w:spacing w:after="0" w:line="240" w:lineRule="auto"/>
        <w:ind w:right="56"/>
        <w:jc w:val="both"/>
        <w:rPr>
          <w:lang w:val="pt-PT"/>
        </w:rPr>
      </w:pPr>
      <w:r>
        <w:rPr>
          <w:lang w:val="pt-PT"/>
        </w:rPr>
        <w:t>Papier: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60 g light weight coated</w:t>
      </w:r>
    </w:p>
    <w:p w14:paraId="50D9F981" w14:textId="77777777" w:rsidR="006A444C" w:rsidRDefault="005F17BC">
      <w:pPr>
        <w:pStyle w:val="Style11"/>
        <w:shd w:val="clear" w:color="auto" w:fill="auto"/>
        <w:spacing w:after="0" w:line="240" w:lineRule="auto"/>
        <w:ind w:right="56"/>
        <w:jc w:val="both"/>
      </w:pPr>
      <w:r>
        <w:rPr>
          <w:lang w:val="pt-PT"/>
        </w:rPr>
        <w:t>Farebnosť:</w:t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</w:r>
      <w:r>
        <w:rPr>
          <w:lang w:val="pt-PT"/>
        </w:rPr>
        <w:tab/>
        <w:t>4/4</w:t>
      </w:r>
    </w:p>
    <w:p w14:paraId="5545B71C" w14:textId="77777777" w:rsidR="006A444C" w:rsidRDefault="005F17BC">
      <w:pPr>
        <w:pStyle w:val="Style11"/>
        <w:shd w:val="clear" w:color="auto" w:fill="auto"/>
        <w:spacing w:after="0" w:line="240" w:lineRule="auto"/>
        <w:ind w:right="56"/>
        <w:jc w:val="both"/>
      </w:pPr>
      <w:proofErr w:type="spellStart"/>
      <w:r>
        <w:rPr>
          <w:rStyle w:val="NoneA"/>
        </w:rPr>
        <w:t>Doprava</w:t>
      </w:r>
      <w:proofErr w:type="spellEnd"/>
      <w:r>
        <w:rPr>
          <w:rStyle w:val="NoneA"/>
        </w:rPr>
        <w:t xml:space="preserve"> na </w:t>
      </w:r>
      <w:proofErr w:type="spellStart"/>
      <w:r>
        <w:rPr>
          <w:rStyle w:val="NoneA"/>
        </w:rPr>
        <w:t>adresu</w:t>
      </w:r>
      <w:proofErr w:type="spellEnd"/>
      <w:r>
        <w:rPr>
          <w:rStyle w:val="NoneA"/>
        </w:rPr>
        <w:t>:</w:t>
      </w:r>
    </w:p>
    <w:p w14:paraId="6E8E8091" w14:textId="6943CECB" w:rsidR="006A444C" w:rsidRDefault="005F17BC">
      <w:pPr>
        <w:pStyle w:val="Style11"/>
        <w:shd w:val="clear" w:color="auto" w:fill="auto"/>
        <w:spacing w:after="0" w:line="240" w:lineRule="auto"/>
        <w:ind w:right="56"/>
        <w:jc w:val="both"/>
        <w:rPr>
          <w:b w:val="0"/>
          <w:bCs w:val="0"/>
        </w:rPr>
      </w:pPr>
      <w:r>
        <w:rPr>
          <w:b w:val="0"/>
          <w:bCs w:val="0"/>
        </w:rPr>
        <w:t xml:space="preserve">12 000 </w:t>
      </w:r>
      <w:proofErr w:type="spellStart"/>
      <w:r>
        <w:rPr>
          <w:b w:val="0"/>
          <w:bCs w:val="0"/>
        </w:rPr>
        <w:t>ks</w:t>
      </w:r>
      <w:proofErr w:type="spellEnd"/>
      <w:r>
        <w:rPr>
          <w:b w:val="0"/>
          <w:bCs w:val="0"/>
        </w:rPr>
        <w:t xml:space="preserve"> </w:t>
      </w:r>
      <w:r w:rsidR="00A75BDC">
        <w:rPr>
          <w:b w:val="0"/>
          <w:bCs w:val="0"/>
        </w:rPr>
        <w:t xml:space="preserve">– </w:t>
      </w:r>
      <w:proofErr w:type="spellStart"/>
      <w:r w:rsidR="00A75BDC">
        <w:rPr>
          <w:b w:val="0"/>
          <w:bCs w:val="0"/>
        </w:rPr>
        <w:t>Pošta</w:t>
      </w:r>
      <w:proofErr w:type="spellEnd"/>
      <w:r w:rsidR="00A75BDC">
        <w:rPr>
          <w:b w:val="0"/>
          <w:bCs w:val="0"/>
        </w:rPr>
        <w:t xml:space="preserve">, Bratislava - </w:t>
      </w:r>
      <w:proofErr w:type="spellStart"/>
      <w:r w:rsidR="00A75BDC">
        <w:rPr>
          <w:b w:val="0"/>
          <w:bCs w:val="0"/>
        </w:rPr>
        <w:t>Čachtická</w:t>
      </w:r>
      <w:proofErr w:type="spellEnd"/>
      <w:r w:rsidR="00A75BDC">
        <w:rPr>
          <w:b w:val="0"/>
          <w:bCs w:val="0"/>
        </w:rPr>
        <w:t xml:space="preserve"> 35</w:t>
      </w:r>
      <w:r>
        <w:rPr>
          <w:b w:val="0"/>
          <w:bCs w:val="0"/>
        </w:rPr>
        <w:t xml:space="preserve"> </w:t>
      </w:r>
    </w:p>
    <w:p w14:paraId="6BE71AE2" w14:textId="734E987E" w:rsidR="006A444C" w:rsidRDefault="005F17BC">
      <w:pPr>
        <w:pStyle w:val="Style4"/>
        <w:shd w:val="clear" w:color="auto" w:fill="auto"/>
        <w:spacing w:after="0" w:line="240" w:lineRule="auto"/>
        <w:ind w:right="56"/>
        <w:jc w:val="left"/>
      </w:pPr>
      <w:r>
        <w:rPr>
          <w:rStyle w:val="NoneA"/>
        </w:rPr>
        <w:t xml:space="preserve">Redakcia </w:t>
      </w:r>
      <w:proofErr w:type="spellStart"/>
      <w:r>
        <w:rPr>
          <w:rStyle w:val="NoneA"/>
        </w:rPr>
        <w:t>Račiansky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vý</w:t>
      </w:r>
      <w:proofErr w:type="spellEnd"/>
      <w:r>
        <w:rPr>
          <w:lang w:val="it-IT"/>
        </w:rPr>
        <w:t xml:space="preserve">ber </w:t>
      </w:r>
      <w:r w:rsidR="00A75BDC">
        <w:rPr>
          <w:lang w:val="it-IT"/>
        </w:rPr>
        <w:t>–</w:t>
      </w:r>
      <w:r>
        <w:rPr>
          <w:lang w:val="it-IT"/>
        </w:rPr>
        <w:t xml:space="preserve"> </w:t>
      </w:r>
      <w:r w:rsidR="00DC5FE1">
        <w:rPr>
          <w:lang w:val="it-IT"/>
        </w:rPr>
        <w:t>Alstrova 249</w:t>
      </w:r>
      <w:r>
        <w:rPr>
          <w:lang w:val="it-IT"/>
        </w:rPr>
        <w:t xml:space="preserve"> (</w:t>
      </w:r>
      <w:r>
        <w:rPr>
          <w:rStyle w:val="NoneA"/>
        </w:rPr>
        <w:t xml:space="preserve">600 </w:t>
      </w:r>
      <w:proofErr w:type="spellStart"/>
      <w:r>
        <w:rPr>
          <w:rStyle w:val="NoneA"/>
        </w:rPr>
        <w:t>ks</w:t>
      </w:r>
      <w:proofErr w:type="spellEnd"/>
      <w:r>
        <w:rPr>
          <w:rStyle w:val="NoneA"/>
        </w:rPr>
        <w:t xml:space="preserve"> - 6 </w:t>
      </w:r>
      <w:proofErr w:type="spellStart"/>
      <w:r>
        <w:rPr>
          <w:rStyle w:val="NoneA"/>
        </w:rPr>
        <w:t>balíkov</w:t>
      </w:r>
      <w:proofErr w:type="spellEnd"/>
      <w:r>
        <w:rPr>
          <w:rStyle w:val="NoneA"/>
        </w:rPr>
        <w:t>)</w:t>
      </w:r>
    </w:p>
    <w:p w14:paraId="1BFF32A3" w14:textId="77777777" w:rsidR="006A444C" w:rsidRDefault="006A444C">
      <w:pPr>
        <w:pStyle w:val="Style4"/>
        <w:shd w:val="clear" w:color="auto" w:fill="auto"/>
        <w:spacing w:after="0" w:line="240" w:lineRule="auto"/>
        <w:ind w:right="56"/>
        <w:jc w:val="left"/>
      </w:pPr>
    </w:p>
    <w:p w14:paraId="2846454C" w14:textId="77777777" w:rsidR="006A444C" w:rsidRDefault="006A444C">
      <w:pPr>
        <w:pStyle w:val="Style4"/>
        <w:shd w:val="clear" w:color="auto" w:fill="auto"/>
        <w:spacing w:after="0" w:line="240" w:lineRule="auto"/>
        <w:ind w:right="56"/>
        <w:jc w:val="left"/>
      </w:pPr>
    </w:p>
    <w:p w14:paraId="2ADD4349" w14:textId="77777777" w:rsidR="006A444C" w:rsidRDefault="006A444C">
      <w:pPr>
        <w:pStyle w:val="Style4"/>
        <w:shd w:val="clear" w:color="auto" w:fill="auto"/>
        <w:spacing w:after="0" w:line="240" w:lineRule="auto"/>
        <w:ind w:right="56"/>
        <w:jc w:val="left"/>
      </w:pPr>
    </w:p>
    <w:p w14:paraId="056B16B9" w14:textId="77777777" w:rsidR="006A444C" w:rsidRDefault="006A444C">
      <w:pPr>
        <w:pStyle w:val="Style4"/>
        <w:shd w:val="clear" w:color="auto" w:fill="auto"/>
        <w:spacing w:after="0" w:line="240" w:lineRule="auto"/>
        <w:ind w:right="56"/>
        <w:jc w:val="left"/>
      </w:pPr>
    </w:p>
    <w:p w14:paraId="78536A74" w14:textId="2CF2FC2B" w:rsidR="006A444C" w:rsidRDefault="005F17BC">
      <w:pPr>
        <w:pStyle w:val="Style11"/>
        <w:shd w:val="clear" w:color="auto" w:fill="auto"/>
        <w:spacing w:after="0" w:line="240" w:lineRule="auto"/>
        <w:ind w:right="56"/>
        <w:rPr>
          <w:b w:val="0"/>
          <w:bCs w:val="0"/>
        </w:rPr>
      </w:pPr>
      <w:r>
        <w:rPr>
          <w:b w:val="0"/>
          <w:bCs w:val="0"/>
        </w:rPr>
        <w:t>V </w:t>
      </w:r>
      <w:proofErr w:type="spellStart"/>
      <w:r>
        <w:rPr>
          <w:b w:val="0"/>
          <w:bCs w:val="0"/>
        </w:rPr>
        <w:t>Bratislave</w:t>
      </w:r>
      <w:proofErr w:type="spellEnd"/>
      <w:r>
        <w:rPr>
          <w:b w:val="0"/>
          <w:bCs w:val="0"/>
        </w:rPr>
        <w:t xml:space="preserve"> </w:t>
      </w:r>
      <w:proofErr w:type="spellStart"/>
      <w:r>
        <w:rPr>
          <w:b w:val="0"/>
          <w:bCs w:val="0"/>
        </w:rPr>
        <w:t>dňa</w:t>
      </w:r>
      <w:proofErr w:type="spellEnd"/>
      <w:r>
        <w:rPr>
          <w:b w:val="0"/>
          <w:bCs w:val="0"/>
        </w:rPr>
        <w:t xml:space="preserve"> </w:t>
      </w:r>
      <w:r w:rsidR="00A75BDC">
        <w:rPr>
          <w:b w:val="0"/>
          <w:bCs w:val="0"/>
        </w:rPr>
        <w:t>2</w:t>
      </w:r>
      <w:r w:rsidR="00DC5FE1">
        <w:rPr>
          <w:b w:val="0"/>
          <w:bCs w:val="0"/>
        </w:rPr>
        <w:t>4</w:t>
      </w:r>
      <w:r>
        <w:rPr>
          <w:b w:val="0"/>
          <w:bCs w:val="0"/>
        </w:rPr>
        <w:t>.</w:t>
      </w:r>
      <w:r w:rsidR="00A27AC4">
        <w:rPr>
          <w:b w:val="0"/>
          <w:bCs w:val="0"/>
        </w:rPr>
        <w:t>1</w:t>
      </w:r>
      <w:r>
        <w:rPr>
          <w:b w:val="0"/>
          <w:bCs w:val="0"/>
        </w:rPr>
        <w:t>. 202</w:t>
      </w:r>
      <w:r w:rsidR="00DC5FE1">
        <w:rPr>
          <w:b w:val="0"/>
          <w:bCs w:val="0"/>
        </w:rPr>
        <w:t>3</w:t>
      </w:r>
    </w:p>
    <w:p w14:paraId="3327EDA3" w14:textId="77777777" w:rsidR="006A444C" w:rsidRDefault="006A444C">
      <w:pPr>
        <w:pStyle w:val="Style4"/>
        <w:shd w:val="clear" w:color="auto" w:fill="auto"/>
        <w:spacing w:after="0" w:line="240" w:lineRule="auto"/>
        <w:ind w:right="56"/>
        <w:jc w:val="left"/>
      </w:pPr>
    </w:p>
    <w:p w14:paraId="1DD445AE" w14:textId="77777777" w:rsidR="006A444C" w:rsidRDefault="006A444C">
      <w:pPr>
        <w:pStyle w:val="Style4"/>
        <w:shd w:val="clear" w:color="auto" w:fill="auto"/>
        <w:spacing w:after="0" w:line="240" w:lineRule="auto"/>
        <w:ind w:right="56"/>
        <w:jc w:val="left"/>
      </w:pPr>
    </w:p>
    <w:p w14:paraId="7381F847" w14:textId="77777777" w:rsidR="006A444C" w:rsidRDefault="006A444C">
      <w:pPr>
        <w:pStyle w:val="Style4"/>
        <w:shd w:val="clear" w:color="auto" w:fill="auto"/>
        <w:spacing w:after="0" w:line="240" w:lineRule="auto"/>
        <w:ind w:right="56"/>
        <w:jc w:val="left"/>
      </w:pPr>
    </w:p>
    <w:p w14:paraId="5C1EB45A" w14:textId="697E5A46" w:rsidR="006A444C" w:rsidRDefault="00F16458">
      <w:pPr>
        <w:pStyle w:val="Style4"/>
        <w:shd w:val="clear" w:color="auto" w:fill="auto"/>
        <w:spacing w:after="0" w:line="240" w:lineRule="auto"/>
        <w:ind w:right="56"/>
        <w:jc w:val="left"/>
      </w:pPr>
      <w:r>
        <w:rPr>
          <w:lang w:val="pt-PT"/>
        </w:rPr>
        <w:t>Mgr</w:t>
      </w:r>
      <w:r w:rsidR="005E52A6">
        <w:rPr>
          <w:lang w:val="pt-PT"/>
        </w:rPr>
        <w:t>. David Slahučka</w:t>
      </w:r>
    </w:p>
    <w:p w14:paraId="20F9C494" w14:textId="77777777" w:rsidR="006A444C" w:rsidRDefault="005F17BC">
      <w:pPr>
        <w:pStyle w:val="Style4"/>
        <w:shd w:val="clear" w:color="auto" w:fill="auto"/>
        <w:spacing w:after="0" w:line="240" w:lineRule="auto"/>
        <w:ind w:right="56"/>
        <w:jc w:val="left"/>
      </w:pPr>
      <w:r>
        <w:rPr>
          <w:lang w:val="de-DE"/>
        </w:rPr>
        <w:t>Redaktor Ra</w:t>
      </w:r>
      <w:proofErr w:type="spellStart"/>
      <w:r>
        <w:rPr>
          <w:rStyle w:val="NoneA"/>
        </w:rPr>
        <w:t>čianskeho</w:t>
      </w:r>
      <w:proofErr w:type="spellEnd"/>
      <w:r>
        <w:rPr>
          <w:rStyle w:val="NoneA"/>
        </w:rPr>
        <w:t xml:space="preserve"> </w:t>
      </w:r>
      <w:proofErr w:type="spellStart"/>
      <w:r>
        <w:rPr>
          <w:rStyle w:val="NoneA"/>
        </w:rPr>
        <w:t>vý</w:t>
      </w:r>
      <w:r>
        <w:rPr>
          <w:lang w:val="de-DE"/>
        </w:rPr>
        <w:t>beru</w:t>
      </w:r>
      <w:proofErr w:type="spellEnd"/>
    </w:p>
    <w:p w14:paraId="28F71A1D" w14:textId="16C71FF9" w:rsidR="006A444C" w:rsidRDefault="005F17BC">
      <w:pPr>
        <w:pStyle w:val="Style4"/>
        <w:shd w:val="clear" w:color="auto" w:fill="auto"/>
        <w:spacing w:after="0" w:line="240" w:lineRule="auto"/>
        <w:ind w:right="56"/>
        <w:jc w:val="left"/>
      </w:pPr>
      <w:r>
        <w:rPr>
          <w:rStyle w:val="NoneA"/>
        </w:rPr>
        <w:t xml:space="preserve">tel.: +421 2 49 11 24 </w:t>
      </w:r>
      <w:r w:rsidR="005E52A6">
        <w:rPr>
          <w:rStyle w:val="NoneA"/>
        </w:rPr>
        <w:t>55</w:t>
      </w:r>
    </w:p>
    <w:p w14:paraId="2AB194CA" w14:textId="0C953B8D" w:rsidR="006A444C" w:rsidRDefault="005F17BC">
      <w:pPr>
        <w:pStyle w:val="Style4"/>
        <w:shd w:val="clear" w:color="auto" w:fill="auto"/>
        <w:spacing w:after="0" w:line="240" w:lineRule="auto"/>
        <w:ind w:right="56"/>
        <w:jc w:val="left"/>
      </w:pPr>
      <w:r>
        <w:rPr>
          <w:rStyle w:val="NoneA"/>
        </w:rPr>
        <w:t xml:space="preserve">e-mail: </w:t>
      </w:r>
      <w:hyperlink r:id="rId6" w:history="1">
        <w:r w:rsidR="005E52A6">
          <w:rPr>
            <w:rStyle w:val="Hyperlink0"/>
          </w:rPr>
          <w:t>david.slahucka</w:t>
        </w:r>
        <w:r>
          <w:rPr>
            <w:rStyle w:val="Hyperlink0"/>
          </w:rPr>
          <w:t>@raca.sk</w:t>
        </w:r>
      </w:hyperlink>
      <w:r>
        <w:rPr>
          <w:rStyle w:val="NoneA"/>
        </w:rPr>
        <w:t xml:space="preserve">, </w:t>
      </w:r>
      <w:hyperlink r:id="rId7" w:history="1">
        <w:r>
          <w:rPr>
            <w:rStyle w:val="Hyperlink0"/>
          </w:rPr>
          <w:t>redakciarv@raca.sk</w:t>
        </w:r>
      </w:hyperlink>
      <w:r>
        <w:rPr>
          <w:rStyle w:val="NoneA"/>
        </w:rPr>
        <w:t xml:space="preserve"> </w:t>
      </w:r>
    </w:p>
    <w:sectPr w:rsidR="006A444C">
      <w:headerReference w:type="default" r:id="rId8"/>
      <w:footerReference w:type="default" r:id="rId9"/>
      <w:pgSz w:w="11900" w:h="16840"/>
      <w:pgMar w:top="1823" w:right="1535" w:bottom="1823" w:left="1387" w:header="0" w:footer="3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0CFA8F1B" w14:textId="77777777" w:rsidR="001574F3" w:rsidRDefault="005F17BC">
      <w:r>
        <w:separator/>
      </w:r>
    </w:p>
  </w:endnote>
  <w:endnote w:type="continuationSeparator" w:id="0">
    <w:p w14:paraId="496CF0D9" w14:textId="77777777" w:rsidR="001574F3" w:rsidRDefault="005F17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8AF1242" w14:textId="77777777" w:rsidR="006A444C" w:rsidRDefault="006A444C">
    <w:pPr>
      <w:pStyle w:val="HeaderFooter"/>
      <w:rPr>
        <w:rFonts w:hint="eastAsia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9A5E372" w14:textId="77777777" w:rsidR="001574F3" w:rsidRDefault="005F17BC">
      <w:r>
        <w:separator/>
      </w:r>
    </w:p>
  </w:footnote>
  <w:footnote w:type="continuationSeparator" w:id="0">
    <w:p w14:paraId="412F4760" w14:textId="77777777" w:rsidR="001574F3" w:rsidRDefault="005F17B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9798EBA" w14:textId="77777777" w:rsidR="006A444C" w:rsidRDefault="006A444C">
    <w:pPr>
      <w:pStyle w:val="HeaderFooter"/>
      <w:rPr>
        <w:rFonts w:hint="eastAsia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revisionView w:formatting="0"/>
  <w:defaultTabStop w:val="708"/>
  <w:autoHyphenation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6A444C"/>
    <w:rsid w:val="001574F3"/>
    <w:rsid w:val="001D3AB6"/>
    <w:rsid w:val="00306460"/>
    <w:rsid w:val="004A07ED"/>
    <w:rsid w:val="005E52A6"/>
    <w:rsid w:val="005F17BC"/>
    <w:rsid w:val="006A444C"/>
    <w:rsid w:val="0071388E"/>
    <w:rsid w:val="00A27AC4"/>
    <w:rsid w:val="00A75BDC"/>
    <w:rsid w:val="00DC5FE1"/>
    <w:rsid w:val="00F164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CECF54B"/>
  <w15:docId w15:val="{BF18EBDA-DE7F-4CA1-9380-C5D4DD27C4D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Arial Unicode MS" w:hAnsi="Times New Roman" w:cs="Times New Roman"/>
        <w:bdr w:val="nil"/>
        <w:lang w:val="en-GB" w:eastAsia="en-GB" w:bidi="ar-SA"/>
      </w:rPr>
    </w:rPrDefault>
    <w:pPrDefault>
      <w:pPr>
        <w:pBdr>
          <w:top w:val="nil"/>
          <w:left w:val="nil"/>
          <w:bottom w:val="nil"/>
          <w:right w:val="nil"/>
          <w:between w:val="nil"/>
          <w:bar w:val="nil"/>
        </w:pBdr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  <w:rPr>
      <w:sz w:val="24"/>
      <w:szCs w:val="24"/>
      <w:lang w:val="en-US" w:eastAsia="en-US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styleId="Hypertextovprepojenie">
    <w:name w:val="Hyperlink"/>
    <w:rPr>
      <w:u w:val="single"/>
    </w:rPr>
  </w:style>
  <w:style w:type="paragraph" w:customStyle="1" w:styleId="HeaderFooter">
    <w:name w:val="Header &amp; Footer"/>
    <w:pPr>
      <w:tabs>
        <w:tab w:val="right" w:pos="9020"/>
      </w:tabs>
    </w:pPr>
    <w:rPr>
      <w:rFonts w:ascii="Helvetica Neue" w:hAnsi="Helvetica Neue" w:cs="Arial Unicode MS"/>
      <w:color w:val="000000"/>
      <w:sz w:val="24"/>
      <w:szCs w:val="24"/>
      <w14:textOutline w14:w="0" w14:cap="flat" w14:cmpd="sng" w14:algn="ctr">
        <w14:noFill/>
        <w14:prstDash w14:val="solid"/>
        <w14:bevel/>
      </w14:textOutline>
    </w:rPr>
  </w:style>
  <w:style w:type="paragraph" w:customStyle="1" w:styleId="Style2">
    <w:name w:val="Style 2"/>
    <w:pPr>
      <w:widowControl w:val="0"/>
      <w:shd w:val="clear" w:color="auto" w:fill="FFFFFF"/>
      <w:spacing w:line="354" w:lineRule="exact"/>
      <w:jc w:val="center"/>
      <w:outlineLvl w:val="0"/>
    </w:pPr>
    <w:rPr>
      <w:rFonts w:cs="Arial Unicode MS"/>
      <w:b/>
      <w:bCs/>
      <w:color w:val="000000"/>
      <w:sz w:val="32"/>
      <w:szCs w:val="32"/>
      <w:u w:color="000000"/>
      <w:lang w:val="en-US"/>
    </w:rPr>
  </w:style>
  <w:style w:type="paragraph" w:customStyle="1" w:styleId="Style4">
    <w:name w:val="Style 4"/>
    <w:pPr>
      <w:widowControl w:val="0"/>
      <w:shd w:val="clear" w:color="auto" w:fill="FFFFFF"/>
      <w:spacing w:after="1200" w:line="254" w:lineRule="exact"/>
      <w:jc w:val="center"/>
    </w:pPr>
    <w:rPr>
      <w:rFonts w:cs="Arial Unicode MS"/>
      <w:color w:val="000000"/>
      <w:sz w:val="24"/>
      <w:szCs w:val="24"/>
      <w:u w:color="000000"/>
    </w:rPr>
  </w:style>
  <w:style w:type="paragraph" w:customStyle="1" w:styleId="Style11">
    <w:name w:val="Style 11"/>
    <w:pPr>
      <w:widowControl w:val="0"/>
      <w:shd w:val="clear" w:color="auto" w:fill="FFFFFF"/>
      <w:spacing w:after="820" w:line="274" w:lineRule="exact"/>
    </w:pPr>
    <w:rPr>
      <w:rFonts w:cs="Arial Unicode MS"/>
      <w:b/>
      <w:bCs/>
      <w:color w:val="000000"/>
      <w:sz w:val="24"/>
      <w:szCs w:val="24"/>
      <w:u w:color="000000"/>
      <w:lang w:val="en-US"/>
    </w:rPr>
  </w:style>
  <w:style w:type="character" w:customStyle="1" w:styleId="NoneA">
    <w:name w:val="None A"/>
    <w:rPr>
      <w:lang w:val="en-US"/>
    </w:rPr>
  </w:style>
  <w:style w:type="paragraph" w:customStyle="1" w:styleId="Style13">
    <w:name w:val="Style 13"/>
    <w:pPr>
      <w:widowControl w:val="0"/>
      <w:shd w:val="clear" w:color="auto" w:fill="FFFFFF"/>
      <w:spacing w:before="820" w:after="560" w:line="266" w:lineRule="exact"/>
      <w:jc w:val="both"/>
      <w:outlineLvl w:val="1"/>
    </w:pPr>
    <w:rPr>
      <w:rFonts w:eastAsia="Times New Roman"/>
      <w:b/>
      <w:bCs/>
      <w:color w:val="000000"/>
      <w:sz w:val="24"/>
      <w:szCs w:val="24"/>
      <w:u w:color="000000"/>
    </w:rPr>
  </w:style>
  <w:style w:type="character" w:customStyle="1" w:styleId="None">
    <w:name w:val="None"/>
  </w:style>
  <w:style w:type="character" w:customStyle="1" w:styleId="Hyperlink0">
    <w:name w:val="Hyperlink.0"/>
    <w:basedOn w:val="None"/>
    <w:rPr>
      <w:outline w:val="0"/>
      <w:color w:val="0000FF"/>
      <w:u w:val="single" w:color="0000FF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webSettings" Target="webSettings.xml"/><Relationship Id="rId7" Type="http://schemas.openxmlformats.org/officeDocument/2006/relationships/hyperlink" Target="mailto:redakciarv@raca.sk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ema.ondruskova@raca.sk" TargetMode="External"/><Relationship Id="rId11" Type="http://schemas.openxmlformats.org/officeDocument/2006/relationships/theme" Target="theme/theme1.xml"/><Relationship Id="rId5" Type="http://schemas.openxmlformats.org/officeDocument/2006/relationships/endnotes" Target="endnotes.xml"/><Relationship Id="rId10" Type="http://schemas.openxmlformats.org/officeDocument/2006/relationships/fontTable" Target="fontTable.xml"/><Relationship Id="rId4" Type="http://schemas.openxmlformats.org/officeDocument/2006/relationships/footnotes" Target="footnote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ív Office">
  <a:themeElements>
    <a:clrScheme name="Motív Office">
      <a:dk1>
        <a:srgbClr val="000000"/>
      </a:dk1>
      <a:lt1>
        <a:srgbClr val="FFFFFF"/>
      </a:lt1>
      <a:dk2>
        <a:srgbClr val="A7A7A7"/>
      </a:dk2>
      <a:lt2>
        <a:srgbClr val="535353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FF00FF"/>
      </a:folHlink>
    </a:clrScheme>
    <a:fontScheme name="Motív Office">
      <a:majorFont>
        <a:latin typeface="Helvetica Neue"/>
        <a:ea typeface="Helvetica Neue"/>
        <a:cs typeface="Helvetica Neue"/>
      </a:majorFont>
      <a:minorFont>
        <a:latin typeface="Helvetica Neue"/>
        <a:ea typeface="Helvetica Neue"/>
        <a:cs typeface="Helvetica Neue"/>
      </a:minorFont>
    </a:fontScheme>
    <a:fmtScheme name="Motív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29999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4999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381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>
        <a:solidFill>
          <a:srgbClr val="FFFFFF"/>
        </a:solidFill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45718" tIns="45718" rIns="45718" bIns="45718" numCol="1" spcCol="38100" rtlCol="0" anchor="ctr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spDef>
    <a:lnDef>
      <a:spPr>
        <a:noFill/>
        <a:ln w="25400" cap="flat">
          <a:solidFill>
            <a:schemeClr val="accent1"/>
          </a:solidFill>
          <a:prstDash val="solid"/>
          <a:round/>
        </a:ln>
        <a:effectLst>
          <a:outerShdw blurRad="38100" dist="23000" dir="5400000" rotWithShape="0">
            <a:srgbClr val="000000">
              <a:alpha val="35000"/>
            </a:srgbClr>
          </a:outerShdw>
        </a:effectLst>
        <a:sp3d/>
      </a:spPr>
      <a:bodyPr rot="0" spcFirstLastPara="1" vertOverflow="overflow" horzOverflow="overflow" vert="horz" wrap="square" lIns="91439" tIns="45719" rIns="91439" bIns="45719" numCol="1" spcCol="38100" rtlCol="0" anchor="t">
        <a:noAutofit/>
      </a:bodyPr>
      <a:lstStyle>
        <a:def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lnDef>
    <a:txDef>
      <a:spPr>
        <a:noFill/>
        <a:ln w="12700" cap="flat">
          <a:noFill/>
          <a:miter lim="400000"/>
        </a:ln>
        <a:effectLst/>
        <a:sp3d/>
      </a:spPr>
      <a:bodyPr rot="0" spcFirstLastPara="1" vertOverflow="overflow" horzOverflow="overflow" vert="horz" wrap="square" lIns="45718" tIns="45718" rIns="45718" bIns="45718" numCol="1" spcCol="38100" rtlCol="0" anchor="t">
        <a:spAutoFit/>
      </a:bodyPr>
      <a:lstStyle>
        <a:defPPr marL="0" marR="0" indent="0" algn="l" defTabSz="914400" rtl="0" fontAlgn="auto" latinLnBrk="0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  <a:latin typeface="+mn-lt"/>
            <a:ea typeface="+mn-ea"/>
            <a:cs typeface="+mn-cs"/>
            <a:sym typeface="Helvetica Neue"/>
          </a:defRPr>
        </a:defPPr>
        <a:lvl1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1pPr>
        <a:lvl2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2pPr>
        <a:lvl3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3pPr>
        <a:lvl4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4pPr>
        <a:lvl5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5pPr>
        <a:lvl6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6pPr>
        <a:lvl7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7pPr>
        <a:lvl8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8pPr>
        <a:lvl9pPr marL="0" marR="0" indent="0" algn="l" defTabSz="914400" rtl="0" fontAlgn="auto" latinLnBrk="1" hangingPunct="0">
          <a:lnSpc>
            <a:spcPct val="100000"/>
          </a:lnSpc>
          <a:spcBef>
            <a:spcPts val="0"/>
          </a:spcBef>
          <a:spcAft>
            <a:spcPts val="0"/>
          </a:spcAft>
          <a:buClrTx/>
          <a:buSzTx/>
          <a:buFontTx/>
          <a:buNone/>
          <a:tabLst/>
          <a:defRPr kumimoji="0" sz="1800" b="0" i="0" u="none" strike="noStrike" cap="none" spc="0" normalizeH="0" baseline="0">
            <a:ln>
              <a:noFill/>
            </a:ln>
            <a:solidFill>
              <a:srgbClr val="000000"/>
            </a:solidFill>
            <a:effectLst/>
            <a:uFillTx/>
          </a:defRPr>
        </a:lvl9pPr>
      </a:lstStyle>
      <a:style>
        <a:lnRef idx="0">
          <a:scrgbClr r="0" g="0" b="0"/>
        </a:lnRef>
        <a:fillRef idx="0">
          <a:scrgbClr r="0" g="0" b="0"/>
        </a:fillRef>
        <a:effectRef idx="0">
          <a:scrgbClr r="0" g="0" b="0"/>
        </a:effectRef>
        <a:fontRef idx="none"/>
      </a:style>
    </a:tx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133</Words>
  <Characters>761</Characters>
  <Application>Microsoft Office Word</Application>
  <DocSecurity>0</DocSecurity>
  <Lines>6</Lines>
  <Paragraphs>1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Slahučka David, Bc.</cp:lastModifiedBy>
  <cp:revision>2</cp:revision>
  <cp:lastPrinted>2021-11-24T08:43:00Z</cp:lastPrinted>
  <dcterms:created xsi:type="dcterms:W3CDTF">2023-01-24T13:04:00Z</dcterms:created>
  <dcterms:modified xsi:type="dcterms:W3CDTF">2023-01-24T13:04:00Z</dcterms:modified>
</cp:coreProperties>
</file>